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23" w:rsidRDefault="0052676F" w:rsidP="0052676F">
      <w:pPr>
        <w:jc w:val="center"/>
        <w:rPr>
          <w:sz w:val="40"/>
          <w:szCs w:val="40"/>
        </w:rPr>
      </w:pPr>
      <w:r w:rsidRPr="0052676F">
        <w:rPr>
          <w:sz w:val="40"/>
          <w:szCs w:val="40"/>
        </w:rPr>
        <w:t>Introduction Paragraph</w:t>
      </w:r>
    </w:p>
    <w:tbl>
      <w:tblPr>
        <w:tblStyle w:val="TableGrid"/>
        <w:tblW w:w="10800" w:type="dxa"/>
        <w:tblInd w:w="-972" w:type="dxa"/>
        <w:tblLook w:val="04A0" w:firstRow="1" w:lastRow="0" w:firstColumn="1" w:lastColumn="0" w:noHBand="0" w:noVBand="1"/>
      </w:tblPr>
      <w:tblGrid>
        <w:gridCol w:w="10800"/>
      </w:tblGrid>
      <w:tr w:rsidR="0052676F" w:rsidTr="0052676F">
        <w:trPr>
          <w:trHeight w:val="2444"/>
        </w:trPr>
        <w:tc>
          <w:tcPr>
            <w:tcW w:w="10800" w:type="dxa"/>
          </w:tcPr>
          <w:p w:rsidR="0052676F" w:rsidRDefault="0052676F" w:rsidP="0052676F">
            <w:r>
              <w:t>Hook:</w:t>
            </w:r>
          </w:p>
        </w:tc>
      </w:tr>
      <w:tr w:rsidR="0052676F" w:rsidTr="0052676F">
        <w:trPr>
          <w:trHeight w:val="2444"/>
        </w:trPr>
        <w:tc>
          <w:tcPr>
            <w:tcW w:w="10800" w:type="dxa"/>
          </w:tcPr>
          <w:p w:rsidR="0052676F" w:rsidRDefault="0052676F" w:rsidP="0052676F">
            <w:r>
              <w:t>Thesis</w:t>
            </w:r>
          </w:p>
        </w:tc>
      </w:tr>
      <w:tr w:rsidR="0052676F" w:rsidTr="0052676F">
        <w:trPr>
          <w:trHeight w:val="2444"/>
        </w:trPr>
        <w:tc>
          <w:tcPr>
            <w:tcW w:w="10800" w:type="dxa"/>
          </w:tcPr>
          <w:p w:rsidR="0052676F" w:rsidRDefault="0052676F" w:rsidP="0052676F">
            <w:r>
              <w:t>Supporting Details</w:t>
            </w:r>
          </w:p>
        </w:tc>
      </w:tr>
      <w:tr w:rsidR="0052676F" w:rsidTr="003633DD">
        <w:trPr>
          <w:trHeight w:val="3041"/>
        </w:trPr>
        <w:tc>
          <w:tcPr>
            <w:tcW w:w="10800" w:type="dxa"/>
          </w:tcPr>
          <w:p w:rsidR="0052676F" w:rsidRDefault="0052676F" w:rsidP="0052676F">
            <w:r>
              <w:t>Transition/ Closing Sentence</w:t>
            </w:r>
          </w:p>
        </w:tc>
      </w:tr>
    </w:tbl>
    <w:p w:rsidR="0052676F" w:rsidRDefault="0052676F" w:rsidP="0052676F"/>
    <w:p w:rsidR="0052676F" w:rsidRDefault="0052676F" w:rsidP="0052676F"/>
    <w:p w:rsidR="0052676F" w:rsidRDefault="0052676F" w:rsidP="0052676F"/>
    <w:p w:rsidR="0052676F" w:rsidRDefault="0052676F" w:rsidP="0052676F"/>
    <w:p w:rsidR="0052676F" w:rsidRDefault="0052676F" w:rsidP="0052676F"/>
    <w:p w:rsidR="0052676F" w:rsidRPr="003633DD" w:rsidRDefault="0052676F" w:rsidP="003633DD">
      <w:pPr>
        <w:rPr>
          <w:sz w:val="48"/>
          <w:szCs w:val="48"/>
        </w:rPr>
      </w:pPr>
    </w:p>
    <w:p w:rsidR="0052676F" w:rsidRPr="003633DD" w:rsidRDefault="0052676F" w:rsidP="003633DD">
      <w:pPr>
        <w:jc w:val="center"/>
        <w:rPr>
          <w:sz w:val="48"/>
          <w:szCs w:val="48"/>
        </w:rPr>
      </w:pPr>
      <w:r w:rsidRPr="003633DD">
        <w:rPr>
          <w:sz w:val="48"/>
          <w:szCs w:val="48"/>
        </w:rPr>
        <w:lastRenderedPageBreak/>
        <w:t>Second Paragraph</w:t>
      </w:r>
    </w:p>
    <w:tbl>
      <w:tblPr>
        <w:tblStyle w:val="TableGrid"/>
        <w:tblW w:w="11340" w:type="dxa"/>
        <w:tblInd w:w="-1242" w:type="dxa"/>
        <w:tblLook w:val="04A0" w:firstRow="1" w:lastRow="0" w:firstColumn="1" w:lastColumn="0" w:noHBand="0" w:noVBand="1"/>
      </w:tblPr>
      <w:tblGrid>
        <w:gridCol w:w="11340"/>
      </w:tblGrid>
      <w:tr w:rsidR="0052676F" w:rsidTr="003633DD">
        <w:trPr>
          <w:trHeight w:val="2450"/>
        </w:trPr>
        <w:tc>
          <w:tcPr>
            <w:tcW w:w="11340" w:type="dxa"/>
          </w:tcPr>
          <w:p w:rsidR="0052676F" w:rsidRDefault="0052676F" w:rsidP="0052676F">
            <w:r>
              <w:t>Transition+ Introduce the First Way</w:t>
            </w:r>
          </w:p>
        </w:tc>
      </w:tr>
      <w:tr w:rsidR="0052676F" w:rsidTr="003633DD">
        <w:trPr>
          <w:trHeight w:val="2450"/>
        </w:trPr>
        <w:tc>
          <w:tcPr>
            <w:tcW w:w="11340" w:type="dxa"/>
          </w:tcPr>
          <w:p w:rsidR="0052676F" w:rsidRDefault="0052676F" w:rsidP="0052676F">
            <w:r>
              <w:t>Supporting Detail</w:t>
            </w:r>
          </w:p>
        </w:tc>
      </w:tr>
      <w:tr w:rsidR="0052676F" w:rsidTr="003633DD">
        <w:trPr>
          <w:trHeight w:val="2450"/>
        </w:trPr>
        <w:tc>
          <w:tcPr>
            <w:tcW w:w="11340" w:type="dxa"/>
          </w:tcPr>
          <w:p w:rsidR="0052676F" w:rsidRDefault="0052676F" w:rsidP="0052676F">
            <w:r>
              <w:t>Supporting Detail</w:t>
            </w:r>
          </w:p>
        </w:tc>
      </w:tr>
      <w:tr w:rsidR="0052676F" w:rsidTr="003633DD">
        <w:trPr>
          <w:trHeight w:val="2450"/>
        </w:trPr>
        <w:tc>
          <w:tcPr>
            <w:tcW w:w="11340" w:type="dxa"/>
          </w:tcPr>
          <w:p w:rsidR="0052676F" w:rsidRDefault="0052676F" w:rsidP="0052676F">
            <w:r>
              <w:t>Supporting Detail/ Comment</w:t>
            </w:r>
          </w:p>
        </w:tc>
      </w:tr>
      <w:tr w:rsidR="0052676F" w:rsidTr="003633DD">
        <w:trPr>
          <w:trHeight w:val="2450"/>
        </w:trPr>
        <w:tc>
          <w:tcPr>
            <w:tcW w:w="11340" w:type="dxa"/>
          </w:tcPr>
          <w:p w:rsidR="0052676F" w:rsidRDefault="0052676F" w:rsidP="0052676F">
            <w:r>
              <w:t>Closing Sentence</w:t>
            </w:r>
          </w:p>
        </w:tc>
      </w:tr>
    </w:tbl>
    <w:p w:rsidR="0052676F" w:rsidRPr="003633DD" w:rsidRDefault="0052676F" w:rsidP="003633DD">
      <w:pPr>
        <w:jc w:val="center"/>
        <w:rPr>
          <w:sz w:val="48"/>
          <w:szCs w:val="48"/>
        </w:rPr>
      </w:pPr>
      <w:r w:rsidRPr="003633DD">
        <w:rPr>
          <w:sz w:val="48"/>
          <w:szCs w:val="48"/>
        </w:rPr>
        <w:t>Third Paragraph</w:t>
      </w:r>
    </w:p>
    <w:p w:rsidR="0052676F" w:rsidRPr="0052676F" w:rsidRDefault="0052676F" w:rsidP="0052676F"/>
    <w:tbl>
      <w:tblPr>
        <w:tblStyle w:val="TableGrid"/>
        <w:tblW w:w="10440" w:type="dxa"/>
        <w:tblInd w:w="-972" w:type="dxa"/>
        <w:tblLook w:val="04A0" w:firstRow="1" w:lastRow="0" w:firstColumn="1" w:lastColumn="0" w:noHBand="0" w:noVBand="1"/>
      </w:tblPr>
      <w:tblGrid>
        <w:gridCol w:w="10440"/>
      </w:tblGrid>
      <w:tr w:rsidR="003633DD" w:rsidTr="003633DD">
        <w:trPr>
          <w:trHeight w:val="2286"/>
        </w:trPr>
        <w:tc>
          <w:tcPr>
            <w:tcW w:w="10440" w:type="dxa"/>
          </w:tcPr>
          <w:p w:rsidR="0052676F" w:rsidRDefault="0052676F" w:rsidP="0052676F">
            <w:r>
              <w:t>Transition+ Introduce the Second Way</w:t>
            </w:r>
          </w:p>
        </w:tc>
      </w:tr>
      <w:tr w:rsidR="003633DD" w:rsidTr="003633DD">
        <w:trPr>
          <w:trHeight w:val="2286"/>
        </w:trPr>
        <w:tc>
          <w:tcPr>
            <w:tcW w:w="10440" w:type="dxa"/>
          </w:tcPr>
          <w:p w:rsidR="0052676F" w:rsidRDefault="0052676F" w:rsidP="0052676F">
            <w:r>
              <w:t>Supporting Detail</w:t>
            </w:r>
          </w:p>
        </w:tc>
      </w:tr>
      <w:tr w:rsidR="003633DD" w:rsidTr="003633DD">
        <w:trPr>
          <w:trHeight w:val="2286"/>
        </w:trPr>
        <w:tc>
          <w:tcPr>
            <w:tcW w:w="10440" w:type="dxa"/>
          </w:tcPr>
          <w:p w:rsidR="0052676F" w:rsidRDefault="0052676F" w:rsidP="0052676F">
            <w:r>
              <w:t>Supporting Detail</w:t>
            </w:r>
          </w:p>
        </w:tc>
      </w:tr>
      <w:tr w:rsidR="003633DD" w:rsidTr="003633DD">
        <w:trPr>
          <w:trHeight w:val="2286"/>
        </w:trPr>
        <w:tc>
          <w:tcPr>
            <w:tcW w:w="10440" w:type="dxa"/>
          </w:tcPr>
          <w:p w:rsidR="0052676F" w:rsidRDefault="0052676F" w:rsidP="0052676F">
            <w:r>
              <w:t>Supporting Detail/ Comment</w:t>
            </w:r>
          </w:p>
        </w:tc>
      </w:tr>
      <w:tr w:rsidR="003633DD" w:rsidTr="003633DD">
        <w:trPr>
          <w:trHeight w:val="2286"/>
        </w:trPr>
        <w:tc>
          <w:tcPr>
            <w:tcW w:w="10440" w:type="dxa"/>
          </w:tcPr>
          <w:p w:rsidR="0052676F" w:rsidRDefault="0052676F" w:rsidP="0052676F">
            <w:r>
              <w:t>Closing Sentence</w:t>
            </w:r>
          </w:p>
        </w:tc>
      </w:tr>
    </w:tbl>
    <w:p w:rsidR="003633DD" w:rsidRDefault="003633DD" w:rsidP="003633DD">
      <w:pPr>
        <w:jc w:val="center"/>
        <w:rPr>
          <w:sz w:val="48"/>
          <w:szCs w:val="48"/>
        </w:rPr>
      </w:pPr>
    </w:p>
    <w:p w:rsidR="0052676F" w:rsidRPr="003633DD" w:rsidRDefault="0052676F" w:rsidP="003633DD">
      <w:pPr>
        <w:jc w:val="center"/>
        <w:rPr>
          <w:sz w:val="48"/>
          <w:szCs w:val="48"/>
        </w:rPr>
      </w:pPr>
      <w:r w:rsidRPr="003633DD">
        <w:rPr>
          <w:sz w:val="48"/>
          <w:szCs w:val="48"/>
        </w:rPr>
        <w:t>Fourth Paragraph</w:t>
      </w: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0710"/>
      </w:tblGrid>
      <w:tr w:rsidR="0052676F" w:rsidTr="003633DD">
        <w:trPr>
          <w:trHeight w:val="2450"/>
        </w:trPr>
        <w:tc>
          <w:tcPr>
            <w:tcW w:w="10710" w:type="dxa"/>
          </w:tcPr>
          <w:p w:rsidR="0052676F" w:rsidRDefault="0052676F" w:rsidP="0052676F">
            <w:r>
              <w:t>Transition+ Introduce the Third Way</w:t>
            </w:r>
          </w:p>
        </w:tc>
      </w:tr>
      <w:tr w:rsidR="0052676F" w:rsidTr="003633DD">
        <w:trPr>
          <w:trHeight w:val="2450"/>
        </w:trPr>
        <w:tc>
          <w:tcPr>
            <w:tcW w:w="10710" w:type="dxa"/>
          </w:tcPr>
          <w:p w:rsidR="0052676F" w:rsidRDefault="0052676F" w:rsidP="0052676F">
            <w:r>
              <w:t>Supporting Detail</w:t>
            </w:r>
          </w:p>
        </w:tc>
      </w:tr>
      <w:tr w:rsidR="0052676F" w:rsidTr="003633DD">
        <w:trPr>
          <w:trHeight w:val="2450"/>
        </w:trPr>
        <w:tc>
          <w:tcPr>
            <w:tcW w:w="10710" w:type="dxa"/>
          </w:tcPr>
          <w:p w:rsidR="0052676F" w:rsidRDefault="0052676F" w:rsidP="0052676F">
            <w:r>
              <w:t>Supporting Detail</w:t>
            </w:r>
          </w:p>
        </w:tc>
      </w:tr>
      <w:tr w:rsidR="0052676F" w:rsidTr="003633DD">
        <w:trPr>
          <w:trHeight w:val="2450"/>
        </w:trPr>
        <w:tc>
          <w:tcPr>
            <w:tcW w:w="10710" w:type="dxa"/>
          </w:tcPr>
          <w:p w:rsidR="0052676F" w:rsidRDefault="0052676F" w:rsidP="0052676F">
            <w:r>
              <w:t>Supporting Detail/ Comment</w:t>
            </w:r>
          </w:p>
        </w:tc>
      </w:tr>
      <w:tr w:rsidR="0052676F" w:rsidTr="003633DD">
        <w:trPr>
          <w:trHeight w:val="2450"/>
        </w:trPr>
        <w:tc>
          <w:tcPr>
            <w:tcW w:w="10710" w:type="dxa"/>
          </w:tcPr>
          <w:p w:rsidR="0052676F" w:rsidRDefault="0052676F" w:rsidP="0052676F">
            <w:r>
              <w:t>Closing Sentence</w:t>
            </w:r>
          </w:p>
        </w:tc>
      </w:tr>
    </w:tbl>
    <w:p w:rsidR="0052676F" w:rsidRDefault="0052676F" w:rsidP="0052676F"/>
    <w:p w:rsidR="0052676F" w:rsidRDefault="0052676F" w:rsidP="0052676F"/>
    <w:p w:rsidR="0052676F" w:rsidRPr="003633DD" w:rsidRDefault="0052676F" w:rsidP="003633DD">
      <w:pPr>
        <w:jc w:val="center"/>
        <w:rPr>
          <w:sz w:val="48"/>
          <w:szCs w:val="48"/>
        </w:rPr>
      </w:pPr>
      <w:r w:rsidRPr="003633DD">
        <w:rPr>
          <w:sz w:val="48"/>
          <w:szCs w:val="48"/>
        </w:rPr>
        <w:t>Closing Paragraph</w:t>
      </w:r>
    </w:p>
    <w:tbl>
      <w:tblPr>
        <w:tblStyle w:val="TableGrid"/>
        <w:tblW w:w="10620" w:type="dxa"/>
        <w:tblInd w:w="-1152" w:type="dxa"/>
        <w:tblLook w:val="04A0" w:firstRow="1" w:lastRow="0" w:firstColumn="1" w:lastColumn="0" w:noHBand="0" w:noVBand="1"/>
      </w:tblPr>
      <w:tblGrid>
        <w:gridCol w:w="10620"/>
      </w:tblGrid>
      <w:tr w:rsidR="0052676F" w:rsidTr="003633DD">
        <w:trPr>
          <w:trHeight w:val="2271"/>
        </w:trPr>
        <w:tc>
          <w:tcPr>
            <w:tcW w:w="10620" w:type="dxa"/>
          </w:tcPr>
          <w:p w:rsidR="0052676F" w:rsidRDefault="0052676F" w:rsidP="0052676F">
            <w:bookmarkStart w:id="0" w:name="_GoBack"/>
            <w:bookmarkEnd w:id="0"/>
            <w:r>
              <w:t>Restate the thesis sentence from Paragraph 1</w:t>
            </w:r>
          </w:p>
        </w:tc>
      </w:tr>
      <w:tr w:rsidR="0052676F" w:rsidTr="003633DD">
        <w:trPr>
          <w:trHeight w:val="2271"/>
        </w:trPr>
        <w:tc>
          <w:tcPr>
            <w:tcW w:w="10620" w:type="dxa"/>
          </w:tcPr>
          <w:p w:rsidR="0052676F" w:rsidRDefault="0052676F" w:rsidP="0052676F">
            <w:r>
              <w:t xml:space="preserve">This chapter described </w:t>
            </w:r>
            <w:proofErr w:type="gramStart"/>
            <w:r>
              <w:t>ways…….</w:t>
            </w:r>
            <w:proofErr w:type="gramEnd"/>
          </w:p>
        </w:tc>
      </w:tr>
      <w:tr w:rsidR="0052676F" w:rsidTr="003633DD">
        <w:trPr>
          <w:trHeight w:val="2271"/>
        </w:trPr>
        <w:tc>
          <w:tcPr>
            <w:tcW w:w="10620" w:type="dxa"/>
          </w:tcPr>
          <w:p w:rsidR="0052676F" w:rsidRDefault="0052676F" w:rsidP="0052676F">
            <w:r>
              <w:t>By stopping and preventing ________________, you can………</w:t>
            </w:r>
          </w:p>
        </w:tc>
      </w:tr>
      <w:tr w:rsidR="0052676F" w:rsidTr="003633DD">
        <w:trPr>
          <w:trHeight w:val="2271"/>
        </w:trPr>
        <w:tc>
          <w:tcPr>
            <w:tcW w:w="10620" w:type="dxa"/>
          </w:tcPr>
          <w:p w:rsidR="0052676F" w:rsidRDefault="0052676F" w:rsidP="0052676F">
            <w:r>
              <w:t>Supporting Detail/ Comment</w:t>
            </w:r>
          </w:p>
        </w:tc>
      </w:tr>
      <w:tr w:rsidR="0052676F" w:rsidTr="003633DD">
        <w:trPr>
          <w:trHeight w:val="2271"/>
        </w:trPr>
        <w:tc>
          <w:tcPr>
            <w:tcW w:w="10620" w:type="dxa"/>
          </w:tcPr>
          <w:p w:rsidR="0052676F" w:rsidRDefault="0052676F" w:rsidP="0052676F">
            <w:r>
              <w:t>Closing Sentence</w:t>
            </w:r>
          </w:p>
        </w:tc>
      </w:tr>
    </w:tbl>
    <w:p w:rsidR="0052676F" w:rsidRPr="0052676F" w:rsidRDefault="0052676F" w:rsidP="0052676F"/>
    <w:sectPr w:rsidR="0052676F" w:rsidRPr="0052676F" w:rsidSect="00353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6F"/>
    <w:rsid w:val="00353D23"/>
    <w:rsid w:val="003633DD"/>
    <w:rsid w:val="005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</dc:creator>
  <cp:keywords/>
  <dc:description/>
  <cp:lastModifiedBy>Jocelyn</cp:lastModifiedBy>
  <cp:revision>1</cp:revision>
  <dcterms:created xsi:type="dcterms:W3CDTF">2016-11-03T12:28:00Z</dcterms:created>
  <dcterms:modified xsi:type="dcterms:W3CDTF">2016-11-03T12:55:00Z</dcterms:modified>
</cp:coreProperties>
</file>